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35" w:rsidRDefault="00D7218B">
      <w:pPr>
        <w:pStyle w:val="Tekstpodstawowy"/>
        <w:spacing w:before="80"/>
        <w:ind w:left="720"/>
      </w:pPr>
      <w:r>
        <w:t>Kierunek:</w:t>
      </w:r>
      <w:r w:rsidR="00051EE9">
        <w:t xml:space="preserve"> Instruktor terapii uzależnień</w:t>
      </w:r>
    </w:p>
    <w:p w:rsidR="00AE2228" w:rsidRDefault="00051EE9">
      <w:pPr>
        <w:pStyle w:val="Tekstpodstawowy"/>
        <w:spacing w:before="80"/>
        <w:ind w:left="720"/>
      </w:pPr>
      <w:r>
        <w:t xml:space="preserve"> </w:t>
      </w:r>
      <w:r w:rsidR="006B1044">
        <w:t xml:space="preserve">PWSZ </w:t>
      </w:r>
      <w:r w:rsidR="00747835">
        <w:t xml:space="preserve">ul. Mickiewicza 5 - </w:t>
      </w:r>
      <w:r w:rsidR="00317695">
        <w:t>sala 12</w:t>
      </w:r>
      <w:r w:rsidR="006B1044">
        <w:t>8</w:t>
      </w:r>
      <w:bookmarkStart w:id="0" w:name="_GoBack"/>
      <w:bookmarkEnd w:id="0"/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 w:rsidTr="00051EE9">
        <w:trPr>
          <w:trHeight w:val="28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051EE9">
        <w:trPr>
          <w:trHeight w:val="282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 w:rsidTr="00051EE9">
        <w:trPr>
          <w:trHeight w:val="37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 w:rsidTr="00051EE9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ind w:left="164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ind w:left="16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51EE9" w:rsidTr="00051EE9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Default="00051EE9" w:rsidP="00051EE9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Default="00051EE9" w:rsidP="00051EE9">
            <w:pPr>
              <w:pStyle w:val="TableParagraph"/>
              <w:spacing w:before="0" w:line="258" w:lineRule="exact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Default="00051EE9" w:rsidP="00051EE9">
            <w:pPr>
              <w:pStyle w:val="TableParagraph"/>
              <w:spacing w:before="0" w:line="258" w:lineRule="exact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Default="00051EE9" w:rsidP="00051EE9">
            <w:pPr>
              <w:pStyle w:val="TableParagraph"/>
              <w:spacing w:before="0" w:line="258" w:lineRule="exact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Default="00051EE9" w:rsidP="00051EE9">
            <w:pPr>
              <w:pStyle w:val="TableParagraph"/>
              <w:spacing w:before="0" w:line="258" w:lineRule="exact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Default="00051EE9" w:rsidP="00051EE9">
            <w:pPr>
              <w:pStyle w:val="TableParagraph"/>
              <w:spacing w:before="0" w:line="258" w:lineRule="exact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Default="00051EE9" w:rsidP="00051EE9">
            <w:pPr>
              <w:pStyle w:val="TableParagraph"/>
              <w:spacing w:before="0" w:line="258" w:lineRule="exact"/>
              <w:ind w:left="14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Default="00051EE9" w:rsidP="00051EE9">
            <w:pPr>
              <w:pStyle w:val="TableParagraph"/>
              <w:spacing w:before="0" w:line="258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Default="00051EE9" w:rsidP="00051EE9">
            <w:pPr>
              <w:pStyle w:val="TableParagraph"/>
              <w:spacing w:before="0" w:line="258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Default="00051EE9" w:rsidP="00051EE9">
            <w:pPr>
              <w:pStyle w:val="TableParagraph"/>
              <w:spacing w:before="0" w:line="258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Default="00051EE9" w:rsidP="00051EE9">
            <w:pPr>
              <w:pStyle w:val="TableParagraph"/>
              <w:spacing w:before="0" w:line="258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Default="00051EE9" w:rsidP="00051EE9">
            <w:r w:rsidRPr="00B10B07">
              <w:rPr>
                <w:b/>
                <w:sz w:val="24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Default="00051EE9" w:rsidP="00051EE9">
            <w:r w:rsidRPr="00B10B07">
              <w:rPr>
                <w:b/>
                <w:sz w:val="24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Default="00051EE9" w:rsidP="00051EE9">
            <w:r w:rsidRPr="00B10B07">
              <w:rPr>
                <w:b/>
                <w:sz w:val="24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Default="00051EE9" w:rsidP="00051EE9"/>
        </w:tc>
      </w:tr>
      <w:tr w:rsidR="00AE2228" w:rsidTr="00051EE9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11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01" w:right="80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13"/>
              <w:jc w:val="left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70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051EE9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9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9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4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051EE9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7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051EE9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5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9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7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87" w:right="15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051EE9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7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051EE9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9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7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0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42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41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99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8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051EE9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08"/>
              <w:jc w:val="left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70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59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4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42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98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38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87" w:right="149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051EE9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30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02" w:right="80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17"/>
              <w:jc w:val="left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71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01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6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3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8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Strategie terapeutyczne w terapii indywidualnej i grupowej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spacing w:line="240" w:lineRule="auto"/>
              <w:ind w:left="105"/>
              <w:jc w:val="left"/>
              <w:rPr>
                <w:spacing w:val="-3"/>
              </w:rPr>
            </w:pPr>
            <w:r>
              <w:rPr>
                <w:spacing w:val="-3"/>
              </w:rPr>
              <w:t>Alicja Koczorowska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Wprowadzenie do psychopatologii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Olga Matuszewska</w:t>
            </w:r>
          </w:p>
        </w:tc>
      </w:tr>
      <w:tr w:rsidR="00AE2228">
        <w:trPr>
          <w:trHeight w:val="8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6" w:lineRule="exact"/>
              <w:ind w:left="224" w:right="222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71" w:lineRule="auto"/>
              <w:ind w:left="105" w:right="1360"/>
              <w:jc w:val="left"/>
              <w:rPr>
                <w:rFonts w:ascii="Calibri" w:hAnsi="Calibri"/>
                <w:spacing w:val="-47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3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4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2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5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AE2228"/>
    <w:rsid w:val="00051EE9"/>
    <w:rsid w:val="00317695"/>
    <w:rsid w:val="00373696"/>
    <w:rsid w:val="004E396D"/>
    <w:rsid w:val="006B1044"/>
    <w:rsid w:val="00746EC8"/>
    <w:rsid w:val="00747835"/>
    <w:rsid w:val="00AE2228"/>
    <w:rsid w:val="00D7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</cp:lastModifiedBy>
  <cp:revision>5</cp:revision>
  <cp:lastPrinted>2022-01-25T17:24:00Z</cp:lastPrinted>
  <dcterms:created xsi:type="dcterms:W3CDTF">2022-09-12T08:50:00Z</dcterms:created>
  <dcterms:modified xsi:type="dcterms:W3CDTF">2022-09-16T10:59:00Z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